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65" w:rsidRPr="002A6A65" w:rsidRDefault="002A6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2A6A6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A6A65">
        <w:rPr>
          <w:rFonts w:ascii="Times New Roman" w:hAnsi="Times New Roman" w:cs="Times New Roman"/>
          <w:sz w:val="24"/>
          <w:szCs w:val="24"/>
        </w:rPr>
        <w:t>.2020</w:t>
      </w:r>
    </w:p>
    <w:p w:rsidR="002A6A65" w:rsidRPr="002A6A65" w:rsidRDefault="002A6A65">
      <w:pPr>
        <w:rPr>
          <w:rFonts w:ascii="Times New Roman" w:hAnsi="Times New Roman" w:cs="Times New Roman"/>
          <w:sz w:val="24"/>
          <w:szCs w:val="24"/>
        </w:rPr>
      </w:pPr>
      <w:r w:rsidRPr="002A6A65">
        <w:rPr>
          <w:rFonts w:ascii="Times New Roman" w:hAnsi="Times New Roman" w:cs="Times New Roman"/>
          <w:sz w:val="24"/>
          <w:szCs w:val="24"/>
        </w:rPr>
        <w:t xml:space="preserve">ПАО "ВХЗ" – Сообщение о порядке доступа к </w:t>
      </w:r>
      <w:proofErr w:type="spellStart"/>
      <w:r w:rsidRPr="002A6A65">
        <w:rPr>
          <w:rFonts w:ascii="Times New Roman" w:hAnsi="Times New Roman" w:cs="Times New Roman"/>
          <w:sz w:val="24"/>
          <w:szCs w:val="24"/>
        </w:rPr>
        <w:t>инсайдерской</w:t>
      </w:r>
      <w:proofErr w:type="spellEnd"/>
      <w:r w:rsidRPr="002A6A65">
        <w:rPr>
          <w:rFonts w:ascii="Times New Roman" w:hAnsi="Times New Roman" w:cs="Times New Roman"/>
          <w:sz w:val="24"/>
          <w:szCs w:val="24"/>
        </w:rPr>
        <w:t xml:space="preserve"> информации, содержащейся </w:t>
      </w:r>
      <w:proofErr w:type="spellStart"/>
      <w:r w:rsidRPr="002A6A65">
        <w:rPr>
          <w:rFonts w:ascii="Times New Roman" w:hAnsi="Times New Roman" w:cs="Times New Roman"/>
          <w:sz w:val="24"/>
          <w:szCs w:val="24"/>
        </w:rPr>
        <w:t>вдокументе</w:t>
      </w:r>
      <w:proofErr w:type="spellEnd"/>
      <w:r w:rsidRPr="002A6A65">
        <w:rPr>
          <w:rFonts w:ascii="Times New Roman" w:hAnsi="Times New Roman" w:cs="Times New Roman"/>
          <w:sz w:val="24"/>
          <w:szCs w:val="24"/>
        </w:rPr>
        <w:t xml:space="preserve"> эмитента</w:t>
      </w:r>
    </w:p>
    <w:p w:rsidR="002A6A65" w:rsidRPr="002A6A65" w:rsidRDefault="002A6A65">
      <w:pPr>
        <w:rPr>
          <w:rFonts w:ascii="Times New Roman" w:hAnsi="Times New Roman" w:cs="Times New Roman"/>
          <w:sz w:val="24"/>
          <w:szCs w:val="24"/>
        </w:rPr>
      </w:pPr>
      <w:r w:rsidRPr="002A6A65">
        <w:rPr>
          <w:rFonts w:ascii="Times New Roman" w:hAnsi="Times New Roman" w:cs="Times New Roman"/>
          <w:sz w:val="24"/>
          <w:szCs w:val="24"/>
        </w:rPr>
        <w:t xml:space="preserve">Сообщение о порядке доступа к </w:t>
      </w:r>
      <w:proofErr w:type="spellStart"/>
      <w:r w:rsidRPr="002A6A65">
        <w:rPr>
          <w:rFonts w:ascii="Times New Roman" w:hAnsi="Times New Roman" w:cs="Times New Roman"/>
          <w:sz w:val="24"/>
          <w:szCs w:val="24"/>
        </w:rPr>
        <w:t>инсайдерской</w:t>
      </w:r>
      <w:proofErr w:type="spellEnd"/>
      <w:r w:rsidRPr="002A6A65">
        <w:rPr>
          <w:rFonts w:ascii="Times New Roman" w:hAnsi="Times New Roman" w:cs="Times New Roman"/>
          <w:sz w:val="24"/>
          <w:szCs w:val="24"/>
        </w:rPr>
        <w:t xml:space="preserve"> информации, содержащейся в документе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A65">
        <w:rPr>
          <w:rFonts w:ascii="Times New Roman" w:hAnsi="Times New Roman" w:cs="Times New Roman"/>
          <w:sz w:val="24"/>
          <w:szCs w:val="24"/>
        </w:rPr>
        <w:t>эмитента</w:t>
      </w:r>
    </w:p>
    <w:p w:rsidR="002A6A65" w:rsidRPr="002A6A65" w:rsidRDefault="002A6A65">
      <w:pPr>
        <w:rPr>
          <w:rFonts w:ascii="Times New Roman" w:hAnsi="Times New Roman" w:cs="Times New Roman"/>
          <w:sz w:val="24"/>
          <w:szCs w:val="24"/>
        </w:rPr>
      </w:pPr>
      <w:r w:rsidRPr="002A6A65">
        <w:rPr>
          <w:rFonts w:ascii="Times New Roman" w:hAnsi="Times New Roman" w:cs="Times New Roman"/>
          <w:sz w:val="24"/>
          <w:szCs w:val="24"/>
        </w:rPr>
        <w:t xml:space="preserve">Сообщение о порядке доступа к </w:t>
      </w:r>
      <w:proofErr w:type="spellStart"/>
      <w:r w:rsidRPr="002A6A65">
        <w:rPr>
          <w:rFonts w:ascii="Times New Roman" w:hAnsi="Times New Roman" w:cs="Times New Roman"/>
          <w:sz w:val="24"/>
          <w:szCs w:val="24"/>
        </w:rPr>
        <w:t>инсайдерской</w:t>
      </w:r>
      <w:proofErr w:type="spellEnd"/>
      <w:r w:rsidRPr="002A6A65">
        <w:rPr>
          <w:rFonts w:ascii="Times New Roman" w:hAnsi="Times New Roman" w:cs="Times New Roman"/>
          <w:sz w:val="24"/>
          <w:szCs w:val="24"/>
        </w:rPr>
        <w:t xml:space="preserve"> информации, содержащейся в документе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A65">
        <w:rPr>
          <w:rFonts w:ascii="Times New Roman" w:hAnsi="Times New Roman" w:cs="Times New Roman"/>
          <w:sz w:val="24"/>
          <w:szCs w:val="24"/>
        </w:rPr>
        <w:t>эмитента</w:t>
      </w:r>
    </w:p>
    <w:p w:rsidR="002A6A65" w:rsidRPr="002A6A65" w:rsidRDefault="002A6A65">
      <w:pPr>
        <w:rPr>
          <w:rFonts w:ascii="Times New Roman" w:hAnsi="Times New Roman" w:cs="Times New Roman"/>
          <w:sz w:val="24"/>
          <w:szCs w:val="24"/>
        </w:rPr>
      </w:pPr>
      <w:r w:rsidRPr="002A6A65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2A6A65" w:rsidRPr="002A6A65" w:rsidRDefault="002A6A65">
      <w:pPr>
        <w:rPr>
          <w:rFonts w:ascii="Times New Roman" w:hAnsi="Times New Roman" w:cs="Times New Roman"/>
          <w:sz w:val="24"/>
          <w:szCs w:val="24"/>
        </w:rPr>
      </w:pPr>
      <w:r w:rsidRPr="002A6A65">
        <w:rPr>
          <w:rFonts w:ascii="Times New Roman" w:hAnsi="Times New Roman" w:cs="Times New Roman"/>
          <w:sz w:val="24"/>
          <w:szCs w:val="24"/>
        </w:rPr>
        <w:t>1.1. Полное фирменное наименование эмитента: Публичное акционерное общество</w:t>
      </w:r>
      <w:proofErr w:type="gramStart"/>
      <w:r w:rsidRPr="002A6A65">
        <w:rPr>
          <w:rFonts w:ascii="Times New Roman" w:hAnsi="Times New Roman" w:cs="Times New Roman"/>
          <w:sz w:val="24"/>
          <w:szCs w:val="24"/>
        </w:rPr>
        <w:t>"В</w:t>
      </w:r>
      <w:proofErr w:type="gramEnd"/>
      <w:r w:rsidRPr="002A6A65">
        <w:rPr>
          <w:rFonts w:ascii="Times New Roman" w:hAnsi="Times New Roman" w:cs="Times New Roman"/>
          <w:sz w:val="24"/>
          <w:szCs w:val="24"/>
        </w:rPr>
        <w:t>ладимирский химический завод"</w:t>
      </w:r>
    </w:p>
    <w:p w:rsidR="002A6A65" w:rsidRPr="002A6A65" w:rsidRDefault="002A6A65">
      <w:pPr>
        <w:rPr>
          <w:rFonts w:ascii="Times New Roman" w:hAnsi="Times New Roman" w:cs="Times New Roman"/>
          <w:sz w:val="24"/>
          <w:szCs w:val="24"/>
        </w:rPr>
      </w:pPr>
      <w:r w:rsidRPr="002A6A65">
        <w:rPr>
          <w:rFonts w:ascii="Times New Roman" w:hAnsi="Times New Roman" w:cs="Times New Roman"/>
          <w:sz w:val="24"/>
          <w:szCs w:val="24"/>
        </w:rPr>
        <w:t>1.2. Сокращенное фирменное наименование эмитента: ПАО "ВХЗ"</w:t>
      </w:r>
    </w:p>
    <w:p w:rsidR="002A6A65" w:rsidRPr="002A6A65" w:rsidRDefault="002A6A65">
      <w:pPr>
        <w:rPr>
          <w:rFonts w:ascii="Times New Roman" w:hAnsi="Times New Roman" w:cs="Times New Roman"/>
          <w:sz w:val="24"/>
          <w:szCs w:val="24"/>
        </w:rPr>
      </w:pPr>
      <w:r w:rsidRPr="002A6A65">
        <w:rPr>
          <w:rFonts w:ascii="Times New Roman" w:hAnsi="Times New Roman" w:cs="Times New Roman"/>
          <w:sz w:val="24"/>
          <w:szCs w:val="24"/>
        </w:rPr>
        <w:t>1.3. Место нахождения эмитента: 600000 Российская Федерация, Владимирская обл., г</w:t>
      </w:r>
      <w:proofErr w:type="gramStart"/>
      <w:r w:rsidRPr="002A6A6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A6A65">
        <w:rPr>
          <w:rFonts w:ascii="Times New Roman" w:hAnsi="Times New Roman" w:cs="Times New Roman"/>
          <w:sz w:val="24"/>
          <w:szCs w:val="24"/>
        </w:rPr>
        <w:t>ладимир, ул. Большая Нижегородская, д.81.</w:t>
      </w:r>
    </w:p>
    <w:p w:rsidR="002A6A65" w:rsidRPr="002A6A65" w:rsidRDefault="002A6A65">
      <w:pPr>
        <w:rPr>
          <w:rFonts w:ascii="Times New Roman" w:hAnsi="Times New Roman" w:cs="Times New Roman"/>
          <w:sz w:val="24"/>
          <w:szCs w:val="24"/>
        </w:rPr>
      </w:pPr>
      <w:r w:rsidRPr="002A6A65">
        <w:rPr>
          <w:rFonts w:ascii="Times New Roman" w:hAnsi="Times New Roman" w:cs="Times New Roman"/>
          <w:sz w:val="24"/>
          <w:szCs w:val="24"/>
        </w:rPr>
        <w:t>1.4. ОГРН эмитента: 1023303351587</w:t>
      </w:r>
    </w:p>
    <w:p w:rsidR="002A6A65" w:rsidRPr="002A6A65" w:rsidRDefault="002A6A65">
      <w:pPr>
        <w:rPr>
          <w:rFonts w:ascii="Times New Roman" w:hAnsi="Times New Roman" w:cs="Times New Roman"/>
          <w:sz w:val="24"/>
          <w:szCs w:val="24"/>
        </w:rPr>
      </w:pPr>
      <w:r w:rsidRPr="002A6A65">
        <w:rPr>
          <w:rFonts w:ascii="Times New Roman" w:hAnsi="Times New Roman" w:cs="Times New Roman"/>
          <w:sz w:val="24"/>
          <w:szCs w:val="24"/>
        </w:rPr>
        <w:t>1.5. ИНН эмитента: 3302000669</w:t>
      </w:r>
    </w:p>
    <w:p w:rsidR="002A6A65" w:rsidRPr="002A6A65" w:rsidRDefault="002A6A65">
      <w:pPr>
        <w:rPr>
          <w:rFonts w:ascii="Times New Roman" w:hAnsi="Times New Roman" w:cs="Times New Roman"/>
          <w:sz w:val="24"/>
          <w:szCs w:val="24"/>
        </w:rPr>
      </w:pPr>
      <w:r w:rsidRPr="002A6A65">
        <w:rPr>
          <w:rFonts w:ascii="Times New Roman" w:hAnsi="Times New Roman" w:cs="Times New Roman"/>
          <w:sz w:val="24"/>
          <w:szCs w:val="24"/>
        </w:rPr>
        <w:t>1.6. Уникальный код эмитента, присвоенный регистрирующим органом: 04847-A</w:t>
      </w:r>
    </w:p>
    <w:p w:rsidR="002A6A65" w:rsidRPr="002A6A65" w:rsidRDefault="002A6A65">
      <w:pPr>
        <w:rPr>
          <w:rFonts w:ascii="Times New Roman" w:hAnsi="Times New Roman" w:cs="Times New Roman"/>
          <w:sz w:val="24"/>
          <w:szCs w:val="24"/>
        </w:rPr>
      </w:pPr>
      <w:r w:rsidRPr="002A6A65">
        <w:rPr>
          <w:rFonts w:ascii="Times New Roman" w:hAnsi="Times New Roman" w:cs="Times New Roman"/>
          <w:sz w:val="24"/>
          <w:szCs w:val="24"/>
        </w:rPr>
        <w:t>1.7. Адрес страницы в сети Интернет, используемой эмитентом для раскрытия информации: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A65">
        <w:rPr>
          <w:rFonts w:ascii="Times New Roman" w:hAnsi="Times New Roman" w:cs="Times New Roman"/>
          <w:sz w:val="24"/>
          <w:szCs w:val="24"/>
        </w:rPr>
        <w:t xml:space="preserve">http://www.disclosure.ru/issuer/3302000669/; </w:t>
      </w:r>
      <w:proofErr w:type="spellStart"/>
      <w:r w:rsidRPr="002A6A65">
        <w:rPr>
          <w:rFonts w:ascii="Times New Roman" w:hAnsi="Times New Roman" w:cs="Times New Roman"/>
          <w:sz w:val="24"/>
          <w:szCs w:val="24"/>
        </w:rPr>
        <w:t>www.vhz.su</w:t>
      </w:r>
      <w:proofErr w:type="spellEnd"/>
    </w:p>
    <w:p w:rsidR="002A6A65" w:rsidRPr="002A6A65" w:rsidRDefault="002A6A65">
      <w:pPr>
        <w:rPr>
          <w:rFonts w:ascii="Times New Roman" w:hAnsi="Times New Roman" w:cs="Times New Roman"/>
          <w:sz w:val="24"/>
          <w:szCs w:val="24"/>
        </w:rPr>
      </w:pPr>
      <w:r w:rsidRPr="002A6A65">
        <w:rPr>
          <w:rFonts w:ascii="Times New Roman" w:hAnsi="Times New Roman" w:cs="Times New Roman"/>
          <w:sz w:val="24"/>
          <w:szCs w:val="24"/>
        </w:rPr>
        <w:t>1.8. Дата наступления события (существенного факта), о котором составлено сообщени</w:t>
      </w:r>
      <w:proofErr w:type="gramStart"/>
      <w:r w:rsidRPr="002A6A65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2A6A65">
        <w:rPr>
          <w:rFonts w:ascii="Times New Roman" w:hAnsi="Times New Roman" w:cs="Times New Roman"/>
          <w:sz w:val="24"/>
          <w:szCs w:val="24"/>
        </w:rPr>
        <w:t xml:space="preserve">если применимо):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A6A6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A6A65">
        <w:rPr>
          <w:rFonts w:ascii="Times New Roman" w:hAnsi="Times New Roman" w:cs="Times New Roman"/>
          <w:sz w:val="24"/>
          <w:szCs w:val="24"/>
        </w:rPr>
        <w:t>.2020</w:t>
      </w:r>
    </w:p>
    <w:p w:rsidR="002A6A65" w:rsidRPr="002A6A65" w:rsidRDefault="002A6A65">
      <w:pPr>
        <w:rPr>
          <w:rFonts w:ascii="Times New Roman" w:hAnsi="Times New Roman" w:cs="Times New Roman"/>
          <w:sz w:val="24"/>
          <w:szCs w:val="24"/>
        </w:rPr>
      </w:pPr>
      <w:r w:rsidRPr="002A6A65">
        <w:rPr>
          <w:rFonts w:ascii="Times New Roman" w:hAnsi="Times New Roman" w:cs="Times New Roman"/>
          <w:sz w:val="24"/>
          <w:szCs w:val="24"/>
        </w:rPr>
        <w:t>2. Содержание сообщения</w:t>
      </w:r>
    </w:p>
    <w:p w:rsidR="002A6A65" w:rsidRPr="002A6A65" w:rsidRDefault="002A6A65">
      <w:pPr>
        <w:rPr>
          <w:rFonts w:ascii="Times New Roman" w:hAnsi="Times New Roman" w:cs="Times New Roman"/>
          <w:sz w:val="24"/>
          <w:szCs w:val="24"/>
        </w:rPr>
      </w:pPr>
      <w:r w:rsidRPr="002A6A65">
        <w:rPr>
          <w:rFonts w:ascii="Times New Roman" w:hAnsi="Times New Roman" w:cs="Times New Roman"/>
          <w:sz w:val="24"/>
          <w:szCs w:val="24"/>
        </w:rPr>
        <w:t>2.1. Вид документа, текст которого опубликован на странице в сети Интернет: промежуточная бухгалтерская (финансовая) отчетность на 30 июня 2020 года.</w:t>
      </w:r>
    </w:p>
    <w:p w:rsidR="002A6A65" w:rsidRPr="002A6A65" w:rsidRDefault="002A6A65">
      <w:pPr>
        <w:rPr>
          <w:rFonts w:ascii="Times New Roman" w:hAnsi="Times New Roman" w:cs="Times New Roman"/>
          <w:sz w:val="24"/>
          <w:szCs w:val="24"/>
        </w:rPr>
      </w:pPr>
      <w:r w:rsidRPr="002A6A65">
        <w:rPr>
          <w:rFonts w:ascii="Times New Roman" w:hAnsi="Times New Roman" w:cs="Times New Roman"/>
          <w:sz w:val="24"/>
          <w:szCs w:val="24"/>
        </w:rPr>
        <w:t>2.2. Дата опубликования текста документа на странице в сети Интернет, используемой эмитентом для раскрытия информации: 29 июля 2020 года.</w:t>
      </w:r>
    </w:p>
    <w:p w:rsidR="002A6A65" w:rsidRPr="002A6A65" w:rsidRDefault="002A6A65">
      <w:pPr>
        <w:rPr>
          <w:rFonts w:ascii="Times New Roman" w:hAnsi="Times New Roman" w:cs="Times New Roman"/>
          <w:sz w:val="24"/>
          <w:szCs w:val="24"/>
        </w:rPr>
      </w:pPr>
      <w:r w:rsidRPr="002A6A65">
        <w:rPr>
          <w:rFonts w:ascii="Times New Roman" w:hAnsi="Times New Roman" w:cs="Times New Roman"/>
          <w:sz w:val="24"/>
          <w:szCs w:val="24"/>
        </w:rPr>
        <w:t xml:space="preserve">2.3. Адрес страницы в сети Интернет, на которой эмитентом опубликован текст документа, содержащего </w:t>
      </w:r>
      <w:proofErr w:type="spellStart"/>
      <w:r w:rsidRPr="002A6A65">
        <w:rPr>
          <w:rFonts w:ascii="Times New Roman" w:hAnsi="Times New Roman" w:cs="Times New Roman"/>
          <w:sz w:val="24"/>
          <w:szCs w:val="24"/>
        </w:rPr>
        <w:t>инсайдерскую</w:t>
      </w:r>
      <w:proofErr w:type="spellEnd"/>
      <w:r w:rsidRPr="002A6A65">
        <w:rPr>
          <w:rFonts w:ascii="Times New Roman" w:hAnsi="Times New Roman" w:cs="Times New Roman"/>
          <w:sz w:val="24"/>
          <w:szCs w:val="24"/>
        </w:rPr>
        <w:t xml:space="preserve"> информацию лица, являющегося инсайдером: http://www.disclosure.ru/issuer/3302000669/; </w:t>
      </w:r>
      <w:proofErr w:type="spellStart"/>
      <w:r w:rsidRPr="002A6A65">
        <w:rPr>
          <w:rFonts w:ascii="Times New Roman" w:hAnsi="Times New Roman" w:cs="Times New Roman"/>
          <w:sz w:val="24"/>
          <w:szCs w:val="24"/>
        </w:rPr>
        <w:t>www.vhz.su</w:t>
      </w:r>
      <w:proofErr w:type="spellEnd"/>
    </w:p>
    <w:p w:rsidR="002A6A65" w:rsidRPr="002A6A65" w:rsidRDefault="002A6A65">
      <w:pPr>
        <w:rPr>
          <w:rFonts w:ascii="Times New Roman" w:hAnsi="Times New Roman" w:cs="Times New Roman"/>
          <w:sz w:val="24"/>
          <w:szCs w:val="24"/>
        </w:rPr>
      </w:pPr>
      <w:r w:rsidRPr="002A6A65">
        <w:rPr>
          <w:rFonts w:ascii="Times New Roman" w:hAnsi="Times New Roman" w:cs="Times New Roman"/>
          <w:sz w:val="24"/>
          <w:szCs w:val="24"/>
        </w:rPr>
        <w:t>3. Подпись</w:t>
      </w:r>
    </w:p>
    <w:p w:rsidR="002A6A65" w:rsidRPr="002A6A65" w:rsidRDefault="002A6A65">
      <w:pPr>
        <w:rPr>
          <w:rFonts w:ascii="Times New Roman" w:hAnsi="Times New Roman" w:cs="Times New Roman"/>
          <w:sz w:val="24"/>
          <w:szCs w:val="24"/>
        </w:rPr>
      </w:pPr>
      <w:r w:rsidRPr="002A6A65">
        <w:rPr>
          <w:rFonts w:ascii="Times New Roman" w:hAnsi="Times New Roman" w:cs="Times New Roman"/>
          <w:sz w:val="24"/>
          <w:szCs w:val="24"/>
        </w:rPr>
        <w:t>3.1. Генеральный директор ПАО "ВХЗ" __________________               Маркелов П.В. подпись Фамилия И.О.</w:t>
      </w:r>
    </w:p>
    <w:p w:rsidR="00724F5C" w:rsidRPr="002A6A65" w:rsidRDefault="002A6A65">
      <w:pPr>
        <w:rPr>
          <w:rFonts w:ascii="Times New Roman" w:hAnsi="Times New Roman" w:cs="Times New Roman"/>
          <w:sz w:val="24"/>
          <w:szCs w:val="24"/>
        </w:rPr>
      </w:pPr>
      <w:r w:rsidRPr="002A6A65">
        <w:rPr>
          <w:rFonts w:ascii="Times New Roman" w:hAnsi="Times New Roman" w:cs="Times New Roman"/>
          <w:sz w:val="24"/>
          <w:szCs w:val="24"/>
        </w:rPr>
        <w:t xml:space="preserve">3.2. Дата  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A6A6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A6A65">
        <w:rPr>
          <w:rFonts w:ascii="Times New Roman" w:hAnsi="Times New Roman" w:cs="Times New Roman"/>
          <w:sz w:val="24"/>
          <w:szCs w:val="24"/>
        </w:rPr>
        <w:t>.2020г.  М.</w:t>
      </w:r>
      <w:proofErr w:type="gramStart"/>
      <w:r w:rsidRPr="002A6A65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sectPr w:rsidR="00724F5C" w:rsidRPr="002A6A65" w:rsidSect="0072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6A65"/>
    <w:rsid w:val="002A6A65"/>
    <w:rsid w:val="0063253D"/>
    <w:rsid w:val="0072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A65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2A6A65"/>
  </w:style>
  <w:style w:type="character" w:customStyle="1" w:styleId="a5">
    <w:name w:val="Дата Знак"/>
    <w:basedOn w:val="a0"/>
    <w:link w:val="a4"/>
    <w:uiPriority w:val="99"/>
    <w:semiHidden/>
    <w:rsid w:val="002A6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2020-07-29T12:23:00Z</dcterms:created>
  <dcterms:modified xsi:type="dcterms:W3CDTF">2020-07-29T12:30:00Z</dcterms:modified>
</cp:coreProperties>
</file>