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457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6457A71E" w14:textId="3A49D045" w:rsidR="00D101B5" w:rsidRPr="003819B0" w:rsidRDefault="00060351" w:rsidP="003819B0">
      <w:pPr>
        <w:pStyle w:val="1"/>
        <w:ind w:left="-720"/>
        <w:contextualSpacing/>
      </w:pPr>
      <w:r w:rsidRPr="003819B0">
        <w:t>«</w:t>
      </w:r>
      <w:r w:rsidR="00F333E1">
        <w:rPr>
          <w:sz w:val="21"/>
          <w:szCs w:val="21"/>
        </w:rPr>
        <w:t>О</w:t>
      </w:r>
      <w:r w:rsidR="00F333E1" w:rsidRPr="00F333E1">
        <w:rPr>
          <w:sz w:val="21"/>
          <w:szCs w:val="21"/>
        </w:rPr>
        <w:t xml:space="preserve">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</w:t>
      </w:r>
      <w:r w:rsidR="003F07B2">
        <w:rPr>
          <w:sz w:val="21"/>
          <w:szCs w:val="21"/>
        </w:rPr>
        <w:t xml:space="preserve"> </w:t>
      </w:r>
      <w:r w:rsidR="00F333E1" w:rsidRPr="00F333E1">
        <w:rPr>
          <w:sz w:val="21"/>
          <w:szCs w:val="21"/>
        </w:rPr>
        <w:t>значени</w:t>
      </w:r>
      <w:r w:rsidR="00F333E1">
        <w:rPr>
          <w:sz w:val="21"/>
          <w:szCs w:val="21"/>
        </w:rPr>
        <w:t>е</w:t>
      </w:r>
      <w:r w:rsidRPr="003819B0">
        <w:t>»</w:t>
      </w:r>
    </w:p>
    <w:p w14:paraId="11B30F48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3683B86E" w14:textId="77777777">
        <w:tc>
          <w:tcPr>
            <w:tcW w:w="10800" w:type="dxa"/>
            <w:gridSpan w:val="3"/>
          </w:tcPr>
          <w:p w14:paraId="1D5DE76B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4BCF76A5" w14:textId="77777777">
        <w:tc>
          <w:tcPr>
            <w:tcW w:w="5360" w:type="dxa"/>
          </w:tcPr>
          <w:p w14:paraId="76473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4DCF5D3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75AB236E" w14:textId="77777777">
        <w:tc>
          <w:tcPr>
            <w:tcW w:w="5360" w:type="dxa"/>
          </w:tcPr>
          <w:p w14:paraId="71076D5B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4FB3EF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6A7FCF9F" w14:textId="77777777">
        <w:tc>
          <w:tcPr>
            <w:tcW w:w="5360" w:type="dxa"/>
          </w:tcPr>
          <w:p w14:paraId="417B186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2A647240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7D2F8C06" w14:textId="77777777">
        <w:tc>
          <w:tcPr>
            <w:tcW w:w="5360" w:type="dxa"/>
          </w:tcPr>
          <w:p w14:paraId="444D06D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5A0B43A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0BE4059B" w14:textId="77777777">
        <w:tc>
          <w:tcPr>
            <w:tcW w:w="5360" w:type="dxa"/>
          </w:tcPr>
          <w:p w14:paraId="241BB60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622B0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11C370E9" w14:textId="77777777">
        <w:tc>
          <w:tcPr>
            <w:tcW w:w="5360" w:type="dxa"/>
          </w:tcPr>
          <w:p w14:paraId="45B7B9D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4613F3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54DB6FAE" w14:textId="77777777">
        <w:tc>
          <w:tcPr>
            <w:tcW w:w="5360" w:type="dxa"/>
          </w:tcPr>
          <w:p w14:paraId="11CF5025" w14:textId="77777777" w:rsidR="00D101B5" w:rsidRPr="00E0593F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E0593F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59426971" w14:textId="77777777" w:rsidR="004B5729" w:rsidRPr="004B5729" w:rsidRDefault="00037605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63D3F142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DD61D72" w14:textId="77777777">
        <w:tc>
          <w:tcPr>
            <w:tcW w:w="5360" w:type="dxa"/>
          </w:tcPr>
          <w:p w14:paraId="015845F9" w14:textId="77777777" w:rsidR="001946CF" w:rsidRPr="00E0593F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E0593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32811A2E" w14:textId="4D3BFF7A" w:rsidR="001946CF" w:rsidRPr="00DA1B0C" w:rsidRDefault="00E0593F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24.04.2020</w:t>
            </w:r>
          </w:p>
        </w:tc>
      </w:tr>
      <w:tr w:rsidR="001946CF" w:rsidRPr="00DA1B0C" w14:paraId="08A1869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A346F6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9E4CCE8" w14:textId="77777777">
        <w:tc>
          <w:tcPr>
            <w:tcW w:w="10800" w:type="dxa"/>
            <w:gridSpan w:val="3"/>
          </w:tcPr>
          <w:p w14:paraId="37B5F0D4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55044BBD" w14:textId="77777777">
        <w:tc>
          <w:tcPr>
            <w:tcW w:w="10800" w:type="dxa"/>
            <w:gridSpan w:val="3"/>
          </w:tcPr>
          <w:p w14:paraId="6E13E532" w14:textId="06741696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2.1. Вид разрешения (лицензии) эмитента: </w:t>
            </w:r>
            <w:r w:rsidR="00AC63B2" w:rsidRPr="00AC63B2">
              <w:rPr>
                <w:sz w:val="22"/>
                <w:szCs w:val="22"/>
              </w:rPr>
              <w:t>лицензия на право пользование недрами</w:t>
            </w:r>
          </w:p>
          <w:p w14:paraId="0C4CAB8C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2.2. Номер и дата выдачи разрешения (лицензии) эмитента, орган, выдавший разрешение (лицензию): </w:t>
            </w:r>
          </w:p>
          <w:p w14:paraId="745DE16A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Номер разрешения (лицензии) эмитента: ВЛМ № 07545 МЭ</w:t>
            </w:r>
          </w:p>
          <w:p w14:paraId="509D8B41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Дата выдачи разрешения (лицензии) эмитента: 06.06.2000</w:t>
            </w:r>
          </w:p>
          <w:p w14:paraId="46F41E3F" w14:textId="3D5147C3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Орган, выдавший разрешение (лицензию): </w:t>
            </w:r>
            <w:r w:rsidR="00037605" w:rsidRPr="00037605">
              <w:rPr>
                <w:sz w:val="22"/>
                <w:szCs w:val="22"/>
              </w:rPr>
              <w:t xml:space="preserve">Министерство природных ресурсов Российской Федерации Центральный региональный геологический центр территориальный </w:t>
            </w:r>
            <w:proofErr w:type="spellStart"/>
            <w:r w:rsidR="00037605" w:rsidRPr="00037605">
              <w:rPr>
                <w:sz w:val="22"/>
                <w:szCs w:val="22"/>
              </w:rPr>
              <w:t>геологческий</w:t>
            </w:r>
            <w:proofErr w:type="spellEnd"/>
            <w:r w:rsidR="00037605" w:rsidRPr="00037605">
              <w:rPr>
                <w:sz w:val="22"/>
                <w:szCs w:val="22"/>
              </w:rPr>
              <w:t xml:space="preserve"> фонд</w:t>
            </w:r>
          </w:p>
          <w:p w14:paraId="1E39245D" w14:textId="68DDCF4E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2.3. Срок действия разрешения (лицензии) эмитента: 01.07.2021</w:t>
            </w:r>
          </w:p>
          <w:p w14:paraId="1134D696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2.4. Для разрешения (лицензии) эмитента на использование ограниченно </w:t>
            </w:r>
            <w:proofErr w:type="spellStart"/>
            <w:r w:rsidRPr="00BD7E8F">
              <w:rPr>
                <w:sz w:val="22"/>
                <w:szCs w:val="22"/>
              </w:rPr>
              <w:t>оборотоспособных</w:t>
            </w:r>
            <w:proofErr w:type="spellEnd"/>
            <w:r w:rsidRPr="00BD7E8F">
              <w:rPr>
                <w:sz w:val="22"/>
                <w:szCs w:val="22"/>
              </w:rPr>
              <w:t xml:space="preserve"> объектов, природных ресурсов существенные условия этого разрешения (лицензии): </w:t>
            </w:r>
          </w:p>
          <w:p w14:paraId="3318E0F4" w14:textId="6660C03C" w:rsid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Вид деятельности (работ), на осуществление (проведение) которых эмитентом получено соответствующее разрешение (лицензия) или допуск: Право пользования недрами (добыча минеральных технических подземных вод для удовлетворения производственных нужд у ПАО</w:t>
            </w:r>
            <w:r w:rsidR="00C13330">
              <w:rPr>
                <w:sz w:val="22"/>
                <w:szCs w:val="22"/>
              </w:rPr>
              <w:t xml:space="preserve"> </w:t>
            </w:r>
            <w:r w:rsidRPr="00BD7E8F">
              <w:rPr>
                <w:sz w:val="22"/>
                <w:szCs w:val="22"/>
              </w:rPr>
              <w:t>"ВХЗ" и водоснабжения других потребителей г.</w:t>
            </w:r>
            <w:r w:rsidR="00522A25">
              <w:rPr>
                <w:sz w:val="22"/>
                <w:szCs w:val="22"/>
              </w:rPr>
              <w:t xml:space="preserve"> </w:t>
            </w:r>
            <w:r w:rsidRPr="00BD7E8F">
              <w:rPr>
                <w:sz w:val="22"/>
                <w:szCs w:val="22"/>
              </w:rPr>
              <w:t>Владимира)</w:t>
            </w:r>
            <w:r w:rsidR="00BC23E1">
              <w:rPr>
                <w:sz w:val="22"/>
                <w:szCs w:val="22"/>
              </w:rPr>
              <w:t>.</w:t>
            </w:r>
          </w:p>
          <w:p w14:paraId="521B77B2" w14:textId="75B8A260" w:rsidR="00DD0C19" w:rsidRDefault="00DD0C19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недр расположен: г. Владимир Владимирской области.</w:t>
            </w:r>
          </w:p>
          <w:p w14:paraId="473A3BBA" w14:textId="70C79149" w:rsidR="00DD0C19" w:rsidRDefault="00DD0C19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недр имеет статус горного отвода.</w:t>
            </w:r>
          </w:p>
          <w:p w14:paraId="331D879E" w14:textId="24A54C55" w:rsidR="00DD0C19" w:rsidRDefault="00DD0C19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D0C19">
              <w:rPr>
                <w:sz w:val="22"/>
                <w:szCs w:val="22"/>
              </w:rPr>
              <w:t>Основные условия недропользования (в соответствии с лицензией)</w:t>
            </w:r>
            <w:r>
              <w:rPr>
                <w:sz w:val="22"/>
                <w:szCs w:val="22"/>
              </w:rPr>
              <w:t>:</w:t>
            </w:r>
          </w:p>
          <w:p w14:paraId="08628846" w14:textId="36D986A4" w:rsidR="00BC23E1" w:rsidRPr="00BC23E1" w:rsidRDefault="00BC23E1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C23E1">
              <w:rPr>
                <w:sz w:val="22"/>
                <w:szCs w:val="22"/>
              </w:rPr>
              <w:t>1. Заявленный водоотбор, м3/</w:t>
            </w:r>
            <w:proofErr w:type="spellStart"/>
            <w:r w:rsidRPr="00BC23E1"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C23E1">
              <w:rPr>
                <w:sz w:val="22"/>
                <w:szCs w:val="22"/>
              </w:rPr>
              <w:t>5530 м3/</w:t>
            </w:r>
            <w:proofErr w:type="spellStart"/>
            <w:r w:rsidRPr="00BC23E1">
              <w:rPr>
                <w:sz w:val="22"/>
                <w:szCs w:val="22"/>
              </w:rPr>
              <w:t>сут</w:t>
            </w:r>
            <w:proofErr w:type="spellEnd"/>
          </w:p>
          <w:p w14:paraId="590B34B3" w14:textId="0B3F4D7A" w:rsidR="00BC23E1" w:rsidRPr="00BC23E1" w:rsidRDefault="00BC23E1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C23E1">
              <w:rPr>
                <w:sz w:val="22"/>
                <w:szCs w:val="22"/>
              </w:rPr>
              <w:t>2.Ежемесячные замеры уровня воды в скважинах, ежесуточный контроль за водоотбором</w:t>
            </w:r>
            <w:r>
              <w:rPr>
                <w:sz w:val="22"/>
                <w:szCs w:val="22"/>
              </w:rPr>
              <w:t xml:space="preserve">: </w:t>
            </w:r>
            <w:r w:rsidR="001647A7">
              <w:rPr>
                <w:sz w:val="22"/>
                <w:szCs w:val="22"/>
              </w:rPr>
              <w:t>е</w:t>
            </w:r>
            <w:r w:rsidRPr="00BC23E1">
              <w:rPr>
                <w:sz w:val="22"/>
                <w:szCs w:val="22"/>
              </w:rPr>
              <w:t>жеквартал</w:t>
            </w:r>
            <w:r>
              <w:rPr>
                <w:sz w:val="22"/>
                <w:szCs w:val="22"/>
              </w:rPr>
              <w:t>ь</w:t>
            </w:r>
            <w:r w:rsidRPr="00BC23E1">
              <w:rPr>
                <w:sz w:val="22"/>
                <w:szCs w:val="22"/>
              </w:rPr>
              <w:t>ная отчетность перед ТЦ ГМГС</w:t>
            </w:r>
            <w:r>
              <w:rPr>
                <w:sz w:val="22"/>
                <w:szCs w:val="22"/>
              </w:rPr>
              <w:t xml:space="preserve">. </w:t>
            </w:r>
            <w:r w:rsidRPr="00BC23E1">
              <w:rPr>
                <w:sz w:val="22"/>
                <w:szCs w:val="22"/>
              </w:rPr>
              <w:t>Ведется журнал ПОД-11, замер уровня подземных вод проводится регулярно.</w:t>
            </w:r>
          </w:p>
          <w:p w14:paraId="58241CC0" w14:textId="56599F4F" w:rsidR="00BC23E1" w:rsidRPr="00BC23E1" w:rsidRDefault="00BC23E1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C23E1">
              <w:rPr>
                <w:sz w:val="22"/>
                <w:szCs w:val="22"/>
              </w:rPr>
              <w:t>3.Ежегодная отчетность по форме 2тп-водхоз</w:t>
            </w:r>
            <w:r>
              <w:rPr>
                <w:sz w:val="22"/>
                <w:szCs w:val="22"/>
              </w:rPr>
              <w:t xml:space="preserve">: </w:t>
            </w:r>
            <w:r w:rsidR="001647A7" w:rsidRPr="00DD0C19">
              <w:rPr>
                <w:sz w:val="22"/>
                <w:szCs w:val="22"/>
              </w:rPr>
              <w:t>в</w:t>
            </w:r>
            <w:r w:rsidRPr="00DD0C19">
              <w:rPr>
                <w:sz w:val="22"/>
                <w:szCs w:val="22"/>
              </w:rPr>
              <w:t xml:space="preserve"> срок, установленный </w:t>
            </w:r>
            <w:r w:rsidR="00DD0C19" w:rsidRPr="00DD0C19">
              <w:rPr>
                <w:sz w:val="22"/>
                <w:szCs w:val="22"/>
              </w:rPr>
              <w:t>законодательством</w:t>
            </w:r>
            <w:r w:rsidRPr="00DD0C19">
              <w:rPr>
                <w:sz w:val="22"/>
                <w:szCs w:val="22"/>
              </w:rPr>
              <w:t xml:space="preserve"> РФ</w:t>
            </w:r>
          </w:p>
          <w:p w14:paraId="3EDB3159" w14:textId="6C621EBC" w:rsidR="00BC23E1" w:rsidRPr="00BC23E1" w:rsidRDefault="00BC23E1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C23E1">
              <w:rPr>
                <w:sz w:val="22"/>
                <w:szCs w:val="22"/>
              </w:rPr>
              <w:t>4.Установить водомеры на устье скважин</w:t>
            </w:r>
            <w:r w:rsidR="001647A7">
              <w:rPr>
                <w:sz w:val="22"/>
                <w:szCs w:val="22"/>
              </w:rPr>
              <w:t xml:space="preserve">: </w:t>
            </w:r>
            <w:r w:rsidR="001647A7" w:rsidRPr="001647A7">
              <w:rPr>
                <w:sz w:val="22"/>
                <w:szCs w:val="22"/>
              </w:rPr>
              <w:t xml:space="preserve">скважины оборудованы водомерами типа </w:t>
            </w:r>
            <w:proofErr w:type="spellStart"/>
            <w:r w:rsidR="001647A7" w:rsidRPr="001647A7">
              <w:rPr>
                <w:sz w:val="22"/>
                <w:szCs w:val="22"/>
              </w:rPr>
              <w:t>ВСХд</w:t>
            </w:r>
            <w:proofErr w:type="spellEnd"/>
            <w:r w:rsidR="001647A7">
              <w:rPr>
                <w:sz w:val="22"/>
                <w:szCs w:val="22"/>
              </w:rPr>
              <w:t xml:space="preserve">. </w:t>
            </w:r>
          </w:p>
          <w:p w14:paraId="08C6CBAF" w14:textId="5C1DAC4F" w:rsidR="001647A7" w:rsidRDefault="00BC23E1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C23E1">
              <w:rPr>
                <w:sz w:val="22"/>
                <w:szCs w:val="22"/>
              </w:rPr>
              <w:t>5.Обеспечить скважины зоной санитарной охраны</w:t>
            </w:r>
            <w:r w:rsidR="001647A7">
              <w:rPr>
                <w:sz w:val="22"/>
                <w:szCs w:val="22"/>
              </w:rPr>
              <w:t xml:space="preserve">: </w:t>
            </w:r>
            <w:r w:rsidR="001647A7" w:rsidRPr="001647A7">
              <w:rPr>
                <w:sz w:val="22"/>
                <w:szCs w:val="22"/>
              </w:rPr>
              <w:t>обеспечены в радиусе до 10,0 метров по согласованию  с ЦГСЭН</w:t>
            </w:r>
            <w:r w:rsidR="001647A7">
              <w:rPr>
                <w:sz w:val="22"/>
                <w:szCs w:val="22"/>
              </w:rPr>
              <w:t>.</w:t>
            </w:r>
          </w:p>
          <w:p w14:paraId="51D09B3E" w14:textId="4FF1E356" w:rsidR="003518B4" w:rsidRDefault="008F4433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Срок действия разрешения (лицензии) эмитента: 01.07.2021</w:t>
            </w:r>
          </w:p>
          <w:p w14:paraId="55F23D98" w14:textId="77777777" w:rsidR="003518B4" w:rsidRDefault="003518B4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</w:p>
          <w:p w14:paraId="0DAB3D87" w14:textId="6A839B85" w:rsidR="003518B4" w:rsidRDefault="003518B4" w:rsidP="00BC23E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пользования недрами</w:t>
            </w:r>
          </w:p>
          <w:p w14:paraId="0BDF70B0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I. Целевое назначение работ.</w:t>
            </w:r>
          </w:p>
          <w:p w14:paraId="15F2BDA6" w14:textId="68AEA859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Недропользователь имеет право эксплуатировать </w:t>
            </w:r>
            <w:proofErr w:type="spellStart"/>
            <w:r w:rsidRPr="003518B4">
              <w:rPr>
                <w:sz w:val="22"/>
                <w:szCs w:val="22"/>
              </w:rPr>
              <w:t>гжельско-ассел</w:t>
            </w:r>
            <w:r w:rsidR="000475BA">
              <w:rPr>
                <w:sz w:val="22"/>
                <w:szCs w:val="22"/>
              </w:rPr>
              <w:t>ь</w:t>
            </w:r>
            <w:r w:rsidRPr="003518B4">
              <w:rPr>
                <w:sz w:val="22"/>
                <w:szCs w:val="22"/>
              </w:rPr>
              <w:t>ский</w:t>
            </w:r>
            <w:proofErr w:type="spellEnd"/>
            <w:r w:rsidRPr="003518B4">
              <w:rPr>
                <w:sz w:val="22"/>
                <w:szCs w:val="22"/>
              </w:rPr>
              <w:t xml:space="preserve"> водоносный горизонт с помощью 6 скважин (в т.ч. 4 - рабочие, 2 - резервные). Суммарный водоотбор не должен </w:t>
            </w:r>
            <w:r w:rsidR="000475BA" w:rsidRPr="003518B4">
              <w:rPr>
                <w:sz w:val="22"/>
                <w:szCs w:val="22"/>
              </w:rPr>
              <w:t>превышать</w:t>
            </w:r>
            <w:r w:rsidRPr="003518B4">
              <w:rPr>
                <w:sz w:val="22"/>
                <w:szCs w:val="22"/>
              </w:rPr>
              <w:t xml:space="preserve"> 5530,0 м3/</w:t>
            </w:r>
            <w:proofErr w:type="spellStart"/>
            <w:r w:rsidRPr="003518B4">
              <w:rPr>
                <w:sz w:val="22"/>
                <w:szCs w:val="22"/>
              </w:rPr>
              <w:t>сут</w:t>
            </w:r>
            <w:proofErr w:type="spellEnd"/>
            <w:r w:rsidRPr="003518B4">
              <w:rPr>
                <w:sz w:val="22"/>
                <w:szCs w:val="22"/>
              </w:rPr>
              <w:t xml:space="preserve"> (1576,0 тыс.м3/год). Режим эксплуатации скважин - 285 </w:t>
            </w:r>
            <w:proofErr w:type="spellStart"/>
            <w:r w:rsidRPr="003518B4">
              <w:rPr>
                <w:sz w:val="22"/>
                <w:szCs w:val="22"/>
              </w:rPr>
              <w:t>сут</w:t>
            </w:r>
            <w:proofErr w:type="spellEnd"/>
            <w:r w:rsidRPr="003518B4">
              <w:rPr>
                <w:sz w:val="22"/>
                <w:szCs w:val="22"/>
              </w:rPr>
              <w:t>.</w:t>
            </w:r>
          </w:p>
          <w:p w14:paraId="1C62352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Воду расходовать:</w:t>
            </w:r>
          </w:p>
          <w:p w14:paraId="7E9D638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lastRenderedPageBreak/>
              <w:t>- на производственные нужды ОАО "ВХЗ" -/116,0 м3/</w:t>
            </w:r>
            <w:proofErr w:type="spellStart"/>
            <w:r w:rsidRPr="003518B4">
              <w:rPr>
                <w:sz w:val="22"/>
                <w:szCs w:val="22"/>
              </w:rPr>
              <w:t>сут</w:t>
            </w:r>
            <w:proofErr w:type="spellEnd"/>
            <w:r w:rsidRPr="003518B4">
              <w:rPr>
                <w:sz w:val="22"/>
                <w:szCs w:val="22"/>
              </w:rPr>
              <w:t xml:space="preserve"> (1173,0 тыс.м3/год);</w:t>
            </w:r>
          </w:p>
          <w:p w14:paraId="76FFBD0E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на передачу другим предприятиям и организациям г. Владимира -1414,0 м3/</w:t>
            </w:r>
            <w:proofErr w:type="spellStart"/>
            <w:r w:rsidRPr="003518B4">
              <w:rPr>
                <w:sz w:val="22"/>
                <w:szCs w:val="22"/>
              </w:rPr>
              <w:t>сут</w:t>
            </w:r>
            <w:proofErr w:type="spellEnd"/>
            <w:r w:rsidRPr="003518B4">
              <w:rPr>
                <w:sz w:val="22"/>
                <w:szCs w:val="22"/>
              </w:rPr>
              <w:t xml:space="preserve"> (403,0 тыс. м3/год).</w:t>
            </w:r>
          </w:p>
          <w:p w14:paraId="4C04B6E6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Добычу минерализованных технических подземных вод осуществлять в пределах ежегодно корректируемых лимитов.</w:t>
            </w:r>
          </w:p>
          <w:p w14:paraId="6BE97649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2. Сроки и условия действия лицензии.</w:t>
            </w:r>
          </w:p>
          <w:p w14:paraId="766BBB76" w14:textId="1A053360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2.1. Недропользователь имеет право пользования недрами для добычи </w:t>
            </w:r>
            <w:r w:rsidR="004C77FE">
              <w:rPr>
                <w:sz w:val="22"/>
                <w:szCs w:val="22"/>
              </w:rPr>
              <w:t>пресных</w:t>
            </w:r>
            <w:r w:rsidRPr="003518B4">
              <w:rPr>
                <w:sz w:val="22"/>
                <w:szCs w:val="22"/>
              </w:rPr>
              <w:t xml:space="preserve"> подземных вод до </w:t>
            </w:r>
            <w:r w:rsidR="006E1D64" w:rsidRPr="006E1D64">
              <w:rPr>
                <w:sz w:val="22"/>
                <w:szCs w:val="22"/>
              </w:rPr>
              <w:t>01.07.2021</w:t>
            </w:r>
            <w:r w:rsidRPr="003518B4">
              <w:rPr>
                <w:sz w:val="22"/>
                <w:szCs w:val="22"/>
              </w:rPr>
              <w:t xml:space="preserve"> г.</w:t>
            </w:r>
          </w:p>
          <w:p w14:paraId="1E03A245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2.2. Срок начала действия лицензии устанавливается со дня ее государственной регистрации.</w:t>
            </w:r>
          </w:p>
          <w:p w14:paraId="0C74E30C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2.3. Лицензия может быть продлена по истечении срока действия.</w:t>
            </w:r>
          </w:p>
          <w:p w14:paraId="7B36FCC0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Обязательным требованием продления лицензии является выполнение настоящих условий пользования недрами.</w:t>
            </w:r>
          </w:p>
          <w:p w14:paraId="078B5733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3. Качество воды.</w:t>
            </w:r>
          </w:p>
          <w:p w14:paraId="079D0657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3.1. Качество подземных вод не соответствует требованиям СанПиН 2.1 Л. 559-96 "Питьевая вода. Гигиенические требования к качеству воды централизованных систем питьевого водоснабжения. Контроль качества"; превышение показателей над ПДК: сухой остаток (в 2,5 раза), общая жесткость (в 5 раз), содержание сульфатов (в 3 раза).</w:t>
            </w:r>
          </w:p>
          <w:p w14:paraId="2E08DDAC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3.2. Показатели качества воды должны регулярно определяться в специализированной лаборатории, имеющей право ведения этих работ, а также контролироваться ЦСЭН г. Владимира в водоводах и на выходе из устьев скважин по их химическому , бактериологическому составу и органолептическим свойствам.</w:t>
            </w:r>
          </w:p>
          <w:p w14:paraId="252CCD7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3.3. Использование подземных вод в производственных целях согласовано с ЦСЭН г. Владимира.</w:t>
            </w:r>
          </w:p>
          <w:p w14:paraId="42D296EF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4. Допустимое понижение уровня подземных вод.</w:t>
            </w:r>
          </w:p>
          <w:p w14:paraId="23F526B8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В процессе эксплуатации скважин на период действия лицензии понижение уровня подземных вод от его начального положения не должно превышать 12,0 м, т.е. от 15,0 м до 40,5 от поверхности земли.</w:t>
            </w:r>
          </w:p>
          <w:p w14:paraId="0EDB16CC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5. Границы зоны санитарной охраны.</w:t>
            </w:r>
          </w:p>
          <w:p w14:paraId="06063B3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Скважины обеспечены зоной санитарной охраны I-</w:t>
            </w:r>
            <w:proofErr w:type="spellStart"/>
            <w:r w:rsidRPr="003518B4">
              <w:rPr>
                <w:sz w:val="22"/>
                <w:szCs w:val="22"/>
              </w:rPr>
              <w:t>го</w:t>
            </w:r>
            <w:proofErr w:type="spellEnd"/>
            <w:r w:rsidRPr="003518B4">
              <w:rPr>
                <w:sz w:val="22"/>
                <w:szCs w:val="22"/>
              </w:rPr>
              <w:t xml:space="preserve"> пояса в радиусе 15,0 м вокруг каждой скважины.</w:t>
            </w:r>
          </w:p>
          <w:p w14:paraId="3819B1A6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Недропользователь обязан соблюдать условия эксплуатации зон санитарной охраны в соответствии с требованиями СанПиН 2.1.4.027--95 "Зоны санитарной охраны источников водоснабжения и водопроводов хозяйственно-питьевого назначения".</w:t>
            </w:r>
          </w:p>
          <w:p w14:paraId="4CC107E4" w14:textId="06E2C2DD" w:rsidR="003518B4" w:rsidRPr="003518B4" w:rsidRDefault="00221927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518B4" w:rsidRPr="003518B4">
              <w:rPr>
                <w:sz w:val="22"/>
                <w:szCs w:val="22"/>
              </w:rPr>
              <w:t>. Горный отвод.</w:t>
            </w:r>
          </w:p>
          <w:p w14:paraId="2458A6D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Горный отвод для эксплуатации подземных вод на землях недропользователя установить:</w:t>
            </w:r>
          </w:p>
          <w:p w14:paraId="78049CD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в плане радиусом 15,0 м вокруг каждой скважины (зона санитарной</w:t>
            </w:r>
          </w:p>
          <w:p w14:paraId="64016959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охраны 1-го пояса);</w:t>
            </w:r>
          </w:p>
          <w:p w14:paraId="253370BF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по глубине 140,0 м (максимально пройденная глубина скважин).</w:t>
            </w:r>
          </w:p>
          <w:p w14:paraId="41791B11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7. Условия сброса.</w:t>
            </w:r>
          </w:p>
          <w:p w14:paraId="5E10202F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7.1. Оброс сточных вод, согласованный с природоохранными, контрольными органами и ЦСЭН. г. Владимира (приложение. 6), производить на очистные сооружения МПП ВКХ г. Владимира.</w:t>
            </w:r>
          </w:p>
          <w:p w14:paraId="2BAF901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Качество сбрасываемых сточных вод должно соответствовать требованиям, установленным природоохранными и контрольными органами (приложение 6).</w:t>
            </w:r>
          </w:p>
          <w:p w14:paraId="0937236A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7.2. Не допускать загрязнения сточными водами подземных вод и поверхностных водоемов.</w:t>
            </w:r>
          </w:p>
          <w:p w14:paraId="23564C50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8. Условия платежей за право пользования недрами а целью добычи подъемных вод, на воспроизводство минерально-сырьевой базы и за пользование земельным участком.</w:t>
            </w:r>
          </w:p>
          <w:p w14:paraId="40BA526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Недропользователь обязан регулярно осуществлять платежи за право на добычу подземных вод в соответствии с "Положением о порядке и условиях взимания платежей за право пользования недрами, акваторией и участками морского дна", утвержденным Постановлением Правительства РФ № 828 от 28.10.92 г., в размере 5% от стоимости добытой “воды, используемой на производств энные нужды, установленном администрацией Владимирской области и Комитетом природных ресурсов по. Владимирской области по согласованию с администрацией г. Владимира (приложение 7).</w:t>
            </w:r>
          </w:p>
          <w:p w14:paraId="46F751B8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Распределение платежей за право на добычу подземных вод осуществляется в соответствии с действующим Законодательством Российской Федерации: 40% - в Федеральный бюджет и 60% - в бюджет Владимирской области.</w:t>
            </w:r>
          </w:p>
          <w:p w14:paraId="1906CAB3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Отчисления на воспроизводство минерально-сырьевой базы производится в соответствии с Федеральным законом от 30Д2.95г.№ 224-ФЗ ”0 ставках отчислений на воспроизводство минерально-сырьевой базы" в размере 5% от стоимости добытой воды. Распределение отчислений на воспроизводство минерально-сырьевой базы между бюджетами производится в порядке, установленном Правительством Российской Федерации: 40% — в Федеральный бюджет и 60% - в бюджет Владимирской области.</w:t>
            </w:r>
          </w:p>
          <w:p w14:paraId="349AFA1D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lastRenderedPageBreak/>
              <w:t>Платежи за пользование земельным участком в контуре земельного отвода производятся в соответствии с действующим земельным законодательством РФ.</w:t>
            </w:r>
          </w:p>
          <w:p w14:paraId="3879F025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9. Учет воды, отбираемой из водоносных горизонтов.</w:t>
            </w:r>
          </w:p>
          <w:p w14:paraId="38FE8B77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Учет воды, отбираемой из водоносного горизонта, производить по водомерам и вести регулярную регистрацию в журналах водоотбора.</w:t>
            </w:r>
          </w:p>
          <w:p w14:paraId="18392DC6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10. Условия проведения мониторинга подземных вод.</w:t>
            </w:r>
          </w:p>
          <w:p w14:paraId="649DBABA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В процессе, эксплуатации недропользователь обязан:</w:t>
            </w:r>
          </w:p>
          <w:p w14:paraId="12115B7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оборудовать все скважины (действующие и резервные) устройствами для проведения замеров положения уровня подземных вод в срок до 01.10.2000 г. Замер уровня воды (динамический, восстановленный, статический), необходимо производить не реже I раза в 10 дней;</w:t>
            </w:r>
          </w:p>
          <w:p w14:paraId="4948CBEB" w14:textId="4F3B226A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производить замер температуры вод</w:t>
            </w:r>
            <w:r w:rsidR="009A471F">
              <w:rPr>
                <w:sz w:val="22"/>
                <w:szCs w:val="22"/>
              </w:rPr>
              <w:t>ы</w:t>
            </w:r>
            <w:r w:rsidRPr="003518B4">
              <w:rPr>
                <w:sz w:val="22"/>
                <w:szCs w:val="22"/>
              </w:rPr>
              <w:t xml:space="preserve"> в действующих скважинах</w:t>
            </w:r>
            <w:r w:rsidR="009A471F">
              <w:rPr>
                <w:sz w:val="22"/>
                <w:szCs w:val="22"/>
              </w:rPr>
              <w:t xml:space="preserve"> </w:t>
            </w:r>
            <w:r w:rsidRPr="003518B4">
              <w:rPr>
                <w:sz w:val="22"/>
                <w:szCs w:val="22"/>
              </w:rPr>
              <w:t>не реже -I раза в 10 дней;</w:t>
            </w:r>
          </w:p>
          <w:p w14:paraId="08C3C80C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ежеквартально отбирать пробы воды на краткий анализ;</w:t>
            </w:r>
          </w:p>
          <w:p w14:paraId="59DE276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- ежегодно, в апреле и ноябре, обеспечить отбор и доставку проб воды на сокращенный химический анализ в РЦ ГСЗН или иную лабораторию, имеющую право ведения подобных работ. Результаты химического анализа, заверенные печатью организации, одновременно с квартальным отчетом об использовании подземных вод представляются во </w:t>
            </w:r>
            <w:proofErr w:type="spellStart"/>
            <w:r w:rsidRPr="003518B4">
              <w:rPr>
                <w:sz w:val="22"/>
                <w:szCs w:val="22"/>
              </w:rPr>
              <w:t>Владимиргеомониторинг</w:t>
            </w:r>
            <w:proofErr w:type="spellEnd"/>
            <w:r w:rsidRPr="003518B4">
              <w:rPr>
                <w:sz w:val="22"/>
                <w:szCs w:val="22"/>
              </w:rPr>
              <w:t xml:space="preserve"> по адресу: 60000(1, Владимир, ул. Девическая, 8;</w:t>
            </w:r>
          </w:p>
          <w:p w14:paraId="3A99CF31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- не позднее 5 числа месяца, следующего за отчетным кварталом, направлять во </w:t>
            </w:r>
            <w:proofErr w:type="spellStart"/>
            <w:r w:rsidRPr="003518B4">
              <w:rPr>
                <w:sz w:val="22"/>
                <w:szCs w:val="22"/>
              </w:rPr>
              <w:t>Владимиргеомониторинг</w:t>
            </w:r>
            <w:proofErr w:type="spellEnd"/>
            <w:r w:rsidRPr="003518B4">
              <w:rPr>
                <w:sz w:val="22"/>
                <w:szCs w:val="22"/>
              </w:rPr>
              <w:t xml:space="preserve"> отчет об использовании подземных вод (приложение 5), подписанный руководителем организации и заверенный печатью. Одновременно направляются сведения о положении уровня воды в скважинах и все другие данные о ходе V эксплуатации, ремонтных работах, геофизических исследованиях, состоянии ствола скважин и др. ;</w:t>
            </w:r>
          </w:p>
          <w:p w14:paraId="39AE568E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обеспечить ведение и рассылку отчетности 2-ТП (</w:t>
            </w:r>
            <w:proofErr w:type="spellStart"/>
            <w:r w:rsidRPr="003518B4">
              <w:rPr>
                <w:sz w:val="22"/>
                <w:szCs w:val="22"/>
              </w:rPr>
              <w:t>водхоз</w:t>
            </w:r>
            <w:proofErr w:type="spellEnd"/>
            <w:r w:rsidRPr="003518B4">
              <w:rPr>
                <w:sz w:val="22"/>
                <w:szCs w:val="22"/>
              </w:rPr>
              <w:t>) по назначению;</w:t>
            </w:r>
          </w:p>
          <w:p w14:paraId="703B5190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- своевременно согласовывать условия водопользования с природоохранными и другими контрольными органами по истечении сроков их действия.</w:t>
            </w:r>
          </w:p>
          <w:p w14:paraId="2EB4E23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II. Условия безопасного ведения работ.</w:t>
            </w:r>
          </w:p>
          <w:p w14:paraId="6C566CC1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Недропользователь обязан обеспечить предусмотренные Законом Российской Федерации "О недрах" требования по безопасному ведению работ, связанных с эксплуатацией скважин.</w:t>
            </w:r>
          </w:p>
          <w:p w14:paraId="4A972B16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12. Условия по охране недр и окружающей природной среды.</w:t>
            </w:r>
          </w:p>
          <w:p w14:paraId="245CD851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Недропользователь обязан обеспечить соблюдение всего комплекса природоохранных и экологических- мероприятий при проведении работ, связанных с пользованием недрами. В целях соблюдения рационального природопользования и </w:t>
            </w:r>
            <w:proofErr w:type="spellStart"/>
            <w:r w:rsidRPr="003518B4">
              <w:rPr>
                <w:sz w:val="22"/>
                <w:szCs w:val="22"/>
              </w:rPr>
              <w:t>избежания</w:t>
            </w:r>
            <w:proofErr w:type="spellEnd"/>
            <w:r w:rsidRPr="003518B4">
              <w:rPr>
                <w:sz w:val="22"/>
                <w:szCs w:val="22"/>
              </w:rPr>
              <w:t xml:space="preserve"> негативного воздействия на окружающую среду необходимо выполнять условия водопользования, поставленные природоохранными органами, </w:t>
            </w:r>
            <w:proofErr w:type="spellStart"/>
            <w:r w:rsidRPr="003518B4">
              <w:rPr>
                <w:sz w:val="22"/>
                <w:szCs w:val="22"/>
              </w:rPr>
              <w:t>Владимиргеомониторингом</w:t>
            </w:r>
            <w:proofErr w:type="spellEnd"/>
            <w:r w:rsidRPr="003518B4">
              <w:rPr>
                <w:sz w:val="22"/>
                <w:szCs w:val="22"/>
              </w:rPr>
              <w:t xml:space="preserve"> и другими контрольными органами (приложение 6).</w:t>
            </w:r>
          </w:p>
          <w:p w14:paraId="18E34F6E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13. Геологическая информация о недрах.</w:t>
            </w:r>
          </w:p>
          <w:p w14:paraId="636AE4AF" w14:textId="743E07B3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Геологическая информация о недрах, полученная в результате эксплуатации </w:t>
            </w:r>
            <w:proofErr w:type="spellStart"/>
            <w:r w:rsidRPr="003518B4">
              <w:rPr>
                <w:sz w:val="22"/>
                <w:szCs w:val="22"/>
              </w:rPr>
              <w:t>гжельско-ассельского</w:t>
            </w:r>
            <w:proofErr w:type="spellEnd"/>
            <w:r w:rsidRPr="003518B4">
              <w:rPr>
                <w:sz w:val="22"/>
                <w:szCs w:val="22"/>
              </w:rPr>
              <w:t xml:space="preserve"> водонос</w:t>
            </w:r>
            <w:r w:rsidR="00984FA4">
              <w:rPr>
                <w:sz w:val="22"/>
                <w:szCs w:val="22"/>
              </w:rPr>
              <w:t>ного</w:t>
            </w:r>
            <w:r w:rsidRPr="003518B4">
              <w:rPr>
                <w:sz w:val="22"/>
                <w:szCs w:val="22"/>
              </w:rPr>
              <w:t xml:space="preserve"> горизонта (</w:t>
            </w:r>
            <w:proofErr w:type="spellStart"/>
            <w:r w:rsidRPr="003518B4">
              <w:rPr>
                <w:sz w:val="22"/>
                <w:szCs w:val="22"/>
              </w:rPr>
              <w:t>геологолитологический</w:t>
            </w:r>
            <w:proofErr w:type="spellEnd"/>
            <w:r w:rsidRPr="003518B4">
              <w:rPr>
                <w:sz w:val="22"/>
                <w:szCs w:val="22"/>
              </w:rPr>
              <w:t xml:space="preserve"> разрез, уровни воды, химический состав, дебит отбираемой воды и др.), является собственностью недропользователя, который предоставляет право распоряжения указанными данными Департаменту природных ресурсов по Центральному региону. Комитету природных ресурсов по Владимирской облает* и их безвозмездного использования для ведения государственного водного кадастра, а также иных целей, не затрагивающих коммерческие интересы недропользователя.</w:t>
            </w:r>
          </w:p>
          <w:p w14:paraId="5BBD6F88" w14:textId="2583E4EB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При изменении действующего порядка государственного учета геологической информации и запасов подземных вод представление информации и государственной статистической отчетности подлежит согласованию с Департаментом природных ресурсов по Центральному региону и- Комитетом природных ресурсов по Владимирской области.</w:t>
            </w:r>
          </w:p>
          <w:p w14:paraId="0D6C8DE0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14. Особые условия.</w:t>
            </w:r>
          </w:p>
          <w:p w14:paraId="188B7935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14.I. Недропользователь обязан выполнять все предписания и согласования с органами </w:t>
            </w:r>
            <w:proofErr w:type="spellStart"/>
            <w:r w:rsidRPr="003518B4">
              <w:rPr>
                <w:sz w:val="22"/>
                <w:szCs w:val="22"/>
              </w:rPr>
              <w:t>Госсанжпиднадзора</w:t>
            </w:r>
            <w:proofErr w:type="spellEnd"/>
            <w:r w:rsidRPr="003518B4">
              <w:rPr>
                <w:sz w:val="22"/>
                <w:szCs w:val="22"/>
              </w:rPr>
              <w:t xml:space="preserve">, природоохранными органами и </w:t>
            </w:r>
            <w:proofErr w:type="spellStart"/>
            <w:r w:rsidRPr="003518B4">
              <w:rPr>
                <w:sz w:val="22"/>
                <w:szCs w:val="22"/>
              </w:rPr>
              <w:t>Владимиргеомониторингом</w:t>
            </w:r>
            <w:proofErr w:type="spellEnd"/>
            <w:r w:rsidRPr="003518B4">
              <w:rPr>
                <w:sz w:val="22"/>
                <w:szCs w:val="22"/>
              </w:rPr>
              <w:t xml:space="preserve"> в сроки, установленные этими органами.</w:t>
            </w:r>
          </w:p>
          <w:p w14:paraId="39B5ADE3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14.2. В случае существенного отклонения величин дебита скважин, понижения уровня, показателей химического состава от исходных значений, а также во всех случаях проведения ремонтных работ, связанных с изменением конструкции скважин, владелец лицензии обязан немедленно письменно сообщить в орган, выдавший лицензию.</w:t>
            </w:r>
          </w:p>
          <w:p w14:paraId="09DCA9D2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14.3. При выявлении неизвестных на момент предоставления настоящей лицензии данных о геологическом строении недр и их полезных свойствах органы, предоставившие лицензию, вправе провести государственную экспертизу геологических материалов и пересмотреть условия лицензии в отношении настоящей.</w:t>
            </w:r>
          </w:p>
          <w:p w14:paraId="716B9449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14.4. При изменении действующего законодательства и постановлений Правительства РФ в части ‘условий и </w:t>
            </w:r>
            <w:r w:rsidRPr="003518B4">
              <w:rPr>
                <w:sz w:val="22"/>
                <w:szCs w:val="22"/>
              </w:rPr>
              <w:lastRenderedPageBreak/>
              <w:t>порядка взимания платы за пользование недрами и земельным участком, а также отчислений на воспроизводство минерально-сырьевой базы указанные в настоящих условиях' недропользования условия платежей подлежат дополнительному согласованию с органами, выдавшими лицензию.</w:t>
            </w:r>
          </w:p>
          <w:p w14:paraId="47249ACC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14.5. Ежегодно в срок до 5 января недропользователь обязан представлять в Комитет природных ресурсов ю Владимирской области информацию с объяснительной запиской, содержащей сведения о выполнении условий недропользования по данной лицензии за прошедший год (приложение 5).</w:t>
            </w:r>
          </w:p>
          <w:p w14:paraId="62535BB3" w14:textId="495C1401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 xml:space="preserve">14.6. Ежеквартально в срок до 25 числа месяца, следующего за отчетным периодом, представлять сведения </w:t>
            </w:r>
            <w:r w:rsidR="004C77FE">
              <w:rPr>
                <w:sz w:val="22"/>
                <w:szCs w:val="22"/>
              </w:rPr>
              <w:t>по</w:t>
            </w:r>
            <w:r w:rsidRPr="003518B4">
              <w:rPr>
                <w:sz w:val="22"/>
                <w:szCs w:val="22"/>
              </w:rPr>
              <w:t xml:space="preserve"> уплате отчислений на воспроизводство минерально-сырьевой базы (приложение 5).</w:t>
            </w:r>
          </w:p>
          <w:p w14:paraId="32F1C8D5" w14:textId="26BCB2C5" w:rsid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14.7. При передаче или приемке эксплуатационных скважин, а также при изменении других условий недропользования необходимо письменно сообщать в Комитет природных ресурсов по Владимирской области.</w:t>
            </w:r>
          </w:p>
          <w:p w14:paraId="302302E3" w14:textId="14EA95FC" w:rsidR="004C77FE" w:rsidRPr="003518B4" w:rsidRDefault="004C77FE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14.8. Не позднее 24 месяцев с даты государственной регистрации изменений к лицензии подготовить, согласовать и утвердить в установленном порядке проект водозабора.</w:t>
            </w:r>
          </w:p>
          <w:p w14:paraId="538B8343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15. Контроль за соблюдением условий пользования недрами.</w:t>
            </w:r>
          </w:p>
          <w:p w14:paraId="2A378A04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15.1. Контроль за соблюдением условий пользования недрами проводится согласно Закону РФ "О недрах", "Положению о порядке лицензирования пользования недрами" Комитетом природных ресурсов по Владимирской области, Департаментом природных ресурсов по Центральному региону, Управлением природопользования администрации Владимирской области, органами государственного геологического контроля во взаимодействии с органами государственного горного надзора, природоохранными и иными контрольными органами в соответствии с утвержденным Правительством Российской Федерации положением об их деятельности.</w:t>
            </w:r>
          </w:p>
          <w:p w14:paraId="2FB6973E" w14:textId="77777777" w:rsidR="003518B4" w:rsidRPr="003518B4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15.2. Недропользователь обязан предоставлять контрольным органам необходимую документацию, давать объяснения по вопросам, входящим в компетенцию контрольных органов, и обеспечивать условия для' проведения соответствующих проверок.</w:t>
            </w:r>
          </w:p>
          <w:p w14:paraId="79684B08" w14:textId="0AD4EC8F" w:rsidR="008F4433" w:rsidRPr="00BD7E8F" w:rsidRDefault="003518B4" w:rsidP="003518B4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518B4">
              <w:rPr>
                <w:sz w:val="22"/>
                <w:szCs w:val="22"/>
              </w:rPr>
              <w:t>15.3. Право на добычу минерализованных технических подземных вод на территории земельного участка недропользователя может быть досрочно прекращено или ограничено Департаментом природных ресурсов по Центральному региону и Комитетом природных ресурсов по Владимирской области непосредственно или по представлению органов государственного геологического, экологического контроля, государственного горного надзора после согласования с администрацией Владимирской области' в случаях, предусмотренных ст.15 "Положения о порядке лицензирования, пользования недрами", при невыполнении настоящих условий пользования недрами</w:t>
            </w:r>
            <w:r w:rsidR="008F4433">
              <w:rPr>
                <w:sz w:val="22"/>
                <w:szCs w:val="22"/>
              </w:rPr>
              <w:t xml:space="preserve"> </w:t>
            </w:r>
          </w:p>
          <w:p w14:paraId="15F37531" w14:textId="77777777" w:rsidR="003518B4" w:rsidRDefault="003518B4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</w:p>
          <w:p w14:paraId="5C7ACDC6" w14:textId="4931C8DC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2.5. 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 продление действия</w:t>
            </w:r>
          </w:p>
          <w:p w14:paraId="3D3C7FEC" w14:textId="6E351CAA" w:rsidR="006A3757" w:rsidRPr="004B5729" w:rsidRDefault="00BD7E8F" w:rsidP="00BD7E8F">
            <w:pPr>
              <w:shd w:val="clear" w:color="auto" w:fill="FFFFFF"/>
              <w:spacing w:line="290" w:lineRule="atLeast"/>
              <w:jc w:val="both"/>
              <w:rPr>
                <w:i/>
                <w:iCs/>
                <w:sz w:val="21"/>
                <w:szCs w:val="21"/>
              </w:rPr>
            </w:pPr>
            <w:r w:rsidRPr="00BD7E8F">
              <w:rPr>
                <w:sz w:val="22"/>
                <w:szCs w:val="22"/>
              </w:rPr>
              <w:t>2.6. Дата наступления соответствующего события в отношении разрешения (лицензии) эмитента: 23.04.2020</w:t>
            </w:r>
          </w:p>
        </w:tc>
      </w:tr>
      <w:tr w:rsidR="001946CF" w:rsidRPr="00DA1B0C" w14:paraId="6428D052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0DA64A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75554AF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8BFC35D" w14:textId="77777777">
        <w:tc>
          <w:tcPr>
            <w:tcW w:w="10800" w:type="dxa"/>
            <w:gridSpan w:val="3"/>
          </w:tcPr>
          <w:p w14:paraId="0CCCD2CD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E238317" w14:textId="77777777">
        <w:tc>
          <w:tcPr>
            <w:tcW w:w="10800" w:type="dxa"/>
            <w:gridSpan w:val="3"/>
          </w:tcPr>
          <w:p w14:paraId="5FB685CC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7837DA1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11B6B5A5" w14:textId="5115E825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E0593F">
              <w:rPr>
                <w:sz w:val="22"/>
                <w:szCs w:val="22"/>
              </w:rPr>
              <w:t>11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E0593F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2963363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</w:t>
            </w:r>
            <w:proofErr w:type="spellStart"/>
            <w:r w:rsidRPr="00DA1B0C">
              <w:rPr>
                <w:sz w:val="21"/>
                <w:szCs w:val="21"/>
              </w:rPr>
              <w:t>м.п</w:t>
            </w:r>
            <w:proofErr w:type="spellEnd"/>
            <w:r w:rsidRPr="00DA1B0C">
              <w:rPr>
                <w:sz w:val="21"/>
                <w:szCs w:val="21"/>
              </w:rPr>
              <w:t>.</w:t>
            </w:r>
          </w:p>
        </w:tc>
      </w:tr>
    </w:tbl>
    <w:p w14:paraId="13690284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37605"/>
    <w:rsid w:val="000475BA"/>
    <w:rsid w:val="00060351"/>
    <w:rsid w:val="000664F9"/>
    <w:rsid w:val="00074D8F"/>
    <w:rsid w:val="00080FA9"/>
    <w:rsid w:val="00084F5F"/>
    <w:rsid w:val="000900B4"/>
    <w:rsid w:val="000D1A0E"/>
    <w:rsid w:val="00152498"/>
    <w:rsid w:val="00153FAA"/>
    <w:rsid w:val="001647A7"/>
    <w:rsid w:val="001674F3"/>
    <w:rsid w:val="001946CF"/>
    <w:rsid w:val="001A48C8"/>
    <w:rsid w:val="002123FC"/>
    <w:rsid w:val="00212407"/>
    <w:rsid w:val="0022192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518B4"/>
    <w:rsid w:val="0037255E"/>
    <w:rsid w:val="003819B0"/>
    <w:rsid w:val="00385D87"/>
    <w:rsid w:val="003F07B2"/>
    <w:rsid w:val="00452F03"/>
    <w:rsid w:val="00457B9A"/>
    <w:rsid w:val="00476815"/>
    <w:rsid w:val="00484741"/>
    <w:rsid w:val="004B5729"/>
    <w:rsid w:val="004C77FE"/>
    <w:rsid w:val="004D6A2D"/>
    <w:rsid w:val="005051D3"/>
    <w:rsid w:val="00510227"/>
    <w:rsid w:val="00511DBB"/>
    <w:rsid w:val="00515893"/>
    <w:rsid w:val="00522A25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6E1D64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8F4433"/>
    <w:rsid w:val="009241AC"/>
    <w:rsid w:val="00962DC4"/>
    <w:rsid w:val="00984FA4"/>
    <w:rsid w:val="009A471F"/>
    <w:rsid w:val="009C597D"/>
    <w:rsid w:val="009D038C"/>
    <w:rsid w:val="00A028F2"/>
    <w:rsid w:val="00A502BB"/>
    <w:rsid w:val="00A60E02"/>
    <w:rsid w:val="00A81F99"/>
    <w:rsid w:val="00A906F8"/>
    <w:rsid w:val="00AB0EC0"/>
    <w:rsid w:val="00AC63B2"/>
    <w:rsid w:val="00AF36ED"/>
    <w:rsid w:val="00B0590F"/>
    <w:rsid w:val="00B13D4E"/>
    <w:rsid w:val="00B140A6"/>
    <w:rsid w:val="00B20A8A"/>
    <w:rsid w:val="00B45E1D"/>
    <w:rsid w:val="00B920F1"/>
    <w:rsid w:val="00BB004E"/>
    <w:rsid w:val="00BC23E1"/>
    <w:rsid w:val="00BD7E8F"/>
    <w:rsid w:val="00C10AB3"/>
    <w:rsid w:val="00C13330"/>
    <w:rsid w:val="00C675C2"/>
    <w:rsid w:val="00C74B8E"/>
    <w:rsid w:val="00C7642F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0C19"/>
    <w:rsid w:val="00DD381B"/>
    <w:rsid w:val="00E00276"/>
    <w:rsid w:val="00E0593F"/>
    <w:rsid w:val="00E11675"/>
    <w:rsid w:val="00E4007B"/>
    <w:rsid w:val="00E51683"/>
    <w:rsid w:val="00E64F3D"/>
    <w:rsid w:val="00EB5CC4"/>
    <w:rsid w:val="00EC307E"/>
    <w:rsid w:val="00F333E1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BF6F"/>
  <w15:docId w15:val="{0106B789-906E-4293-940F-E1A2014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23</cp:revision>
  <cp:lastPrinted>2019-12-25T08:41:00Z</cp:lastPrinted>
  <dcterms:created xsi:type="dcterms:W3CDTF">2020-08-12T13:44:00Z</dcterms:created>
  <dcterms:modified xsi:type="dcterms:W3CDTF">2020-09-11T09:51:00Z</dcterms:modified>
</cp:coreProperties>
</file>