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>о существенном факте</w:t>
      </w:r>
    </w:p>
    <w:p w:rsidR="00D101B5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  <w:r w:rsidRPr="00DA1B0C">
        <w:rPr>
          <w:rStyle w:val="SUBST"/>
          <w:b/>
          <w:i w:val="0"/>
          <w:sz w:val="21"/>
          <w:szCs w:val="21"/>
        </w:rPr>
        <w:t>«О</w:t>
      </w:r>
      <w:r w:rsidR="00962DC4" w:rsidRPr="00DA1B0C">
        <w:rPr>
          <w:rStyle w:val="SUBST"/>
          <w:b/>
          <w:i w:val="0"/>
          <w:sz w:val="21"/>
          <w:szCs w:val="21"/>
        </w:rPr>
        <w:t xml:space="preserve"> проведении заседания совета директоров </w:t>
      </w:r>
      <w:r w:rsidR="005D33CF" w:rsidRPr="00DA1B0C">
        <w:rPr>
          <w:rStyle w:val="SUBST"/>
          <w:b/>
          <w:i w:val="0"/>
          <w:sz w:val="21"/>
          <w:szCs w:val="21"/>
        </w:rPr>
        <w:t>э</w:t>
      </w:r>
      <w:r w:rsidR="00962DC4" w:rsidRPr="00DA1B0C">
        <w:rPr>
          <w:rStyle w:val="SUBST"/>
          <w:b/>
          <w:i w:val="0"/>
          <w:sz w:val="21"/>
          <w:szCs w:val="21"/>
        </w:rPr>
        <w:t>митента и его повестке дня</w:t>
      </w:r>
      <w:r w:rsidRPr="00DA1B0C">
        <w:rPr>
          <w:rStyle w:val="SUBST"/>
          <w:b/>
          <w:i w:val="0"/>
          <w:sz w:val="21"/>
          <w:szCs w:val="21"/>
        </w:rPr>
        <w:t>»</w:t>
      </w:r>
    </w:p>
    <w:p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0"/>
        <w:gridCol w:w="709"/>
        <w:gridCol w:w="4731"/>
      </w:tblGrid>
      <w:tr w:rsidR="00D101B5" w:rsidRPr="00DA1B0C">
        <w:tc>
          <w:tcPr>
            <w:tcW w:w="10800" w:type="dxa"/>
            <w:gridSpan w:val="3"/>
          </w:tcPr>
          <w:p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 xml:space="preserve">600000, Российская Федерация, Владимирская область, </w:t>
            </w:r>
            <w:proofErr w:type="gramStart"/>
            <w:r w:rsidRPr="00DA1B0C">
              <w:rPr>
                <w:rStyle w:val="SUBST"/>
                <w:bCs/>
                <w:iCs/>
                <w:szCs w:val="22"/>
              </w:rPr>
              <w:t>г</w:t>
            </w:r>
            <w:proofErr w:type="gramEnd"/>
            <w:r w:rsidRPr="00DA1B0C">
              <w:rPr>
                <w:rStyle w:val="SUBST"/>
                <w:bCs/>
                <w:iCs/>
                <w:szCs w:val="22"/>
              </w:rPr>
              <w:t>. Владимир, ул. Большая Нижегородская, д. 81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:rsidR="004B5729" w:rsidRPr="004B5729" w:rsidRDefault="00DC7AAA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proofErr w:type="spellStart"/>
            <w:r w:rsidRPr="004B5729">
              <w:rPr>
                <w:b/>
                <w:bCs/>
                <w:i/>
                <w:iCs/>
              </w:rPr>
              <w:t>www.vhz.su</w:t>
            </w:r>
            <w:proofErr w:type="spellEnd"/>
          </w:p>
        </w:tc>
      </w:tr>
      <w:tr w:rsidR="001946CF" w:rsidRPr="00DA1B0C">
        <w:tc>
          <w:tcPr>
            <w:tcW w:w="5360" w:type="dxa"/>
          </w:tcPr>
          <w:p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:rsidR="001946CF" w:rsidRPr="00DA1B0C" w:rsidRDefault="00D01242" w:rsidP="0071491E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21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02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</w:p>
        </w:tc>
      </w:tr>
      <w:tr w:rsidR="001946CF" w:rsidRPr="00DA1B0C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4B5729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2</w:t>
            </w:r>
            <w:r w:rsidR="00D01242">
              <w:rPr>
                <w:sz w:val="22"/>
                <w:szCs w:val="22"/>
              </w:rPr>
              <w:t xml:space="preserve">1 </w:t>
            </w:r>
            <w:r w:rsidRPr="004B5729">
              <w:rPr>
                <w:sz w:val="22"/>
                <w:szCs w:val="22"/>
              </w:rPr>
              <w:t xml:space="preserve">февраля 2020 года </w:t>
            </w:r>
          </w:p>
          <w:p w:rsidR="004B5729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>2.2. Дата проведения заседания совета директоров (набл</w:t>
            </w:r>
            <w:r w:rsidR="00D01242">
              <w:rPr>
                <w:sz w:val="22"/>
                <w:szCs w:val="22"/>
              </w:rPr>
              <w:t>юдательного совета) эмитента: 25</w:t>
            </w:r>
            <w:r w:rsidRPr="004B5729">
              <w:rPr>
                <w:sz w:val="22"/>
                <w:szCs w:val="22"/>
              </w:rPr>
              <w:t xml:space="preserve"> февраля 2020 года 2.3. Повестка дня заседания совета директоров (наблюдательного совета) эмитента: </w:t>
            </w:r>
          </w:p>
          <w:p w:rsidR="00D01242" w:rsidRPr="00511DBB" w:rsidRDefault="00D01242" w:rsidP="00D01242">
            <w:pPr>
              <w:numPr>
                <w:ilvl w:val="0"/>
                <w:numId w:val="7"/>
              </w:numPr>
              <w:tabs>
                <w:tab w:val="clear" w:pos="360"/>
              </w:tabs>
              <w:autoSpaceDE w:val="0"/>
              <w:autoSpaceDN w:val="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согласия на заключение ПАО «ВХЗ» (далее </w:t>
            </w:r>
            <w:r w:rsidRPr="00511DBB">
              <w:rPr>
                <w:sz w:val="22"/>
                <w:szCs w:val="22"/>
              </w:rPr>
              <w:t>Общество</w:t>
            </w:r>
            <w:r>
              <w:rPr>
                <w:sz w:val="22"/>
                <w:szCs w:val="22"/>
              </w:rPr>
              <w:t>)</w:t>
            </w:r>
            <w:r w:rsidRPr="00511D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крупной с</w:t>
            </w:r>
            <w:r w:rsidRPr="00511DBB">
              <w:rPr>
                <w:sz w:val="22"/>
                <w:szCs w:val="22"/>
              </w:rPr>
              <w:t>делк</w:t>
            </w:r>
            <w:r>
              <w:rPr>
                <w:sz w:val="22"/>
                <w:szCs w:val="22"/>
              </w:rPr>
              <w:t>и</w:t>
            </w:r>
            <w:r w:rsidRPr="00511DBB">
              <w:rPr>
                <w:sz w:val="22"/>
                <w:szCs w:val="22"/>
              </w:rPr>
              <w:t xml:space="preserve"> по привлечению кредит</w:t>
            </w:r>
            <w:r>
              <w:rPr>
                <w:sz w:val="22"/>
                <w:szCs w:val="22"/>
              </w:rPr>
              <w:t>а</w:t>
            </w:r>
            <w:r w:rsidRPr="00511DBB">
              <w:rPr>
                <w:sz w:val="22"/>
                <w:szCs w:val="22"/>
              </w:rPr>
              <w:t xml:space="preserve"> во Владимирском отделении № 8611 ПАО Сбербанка России» (далее ПАО Сбербанк).</w:t>
            </w:r>
          </w:p>
          <w:p w:rsidR="00D01242" w:rsidRPr="00D06187" w:rsidRDefault="00D01242" w:rsidP="00D01242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01242" w:rsidRDefault="00D01242" w:rsidP="00D012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Предоставление согласия на заключение Обществом крупной сделки по </w:t>
            </w:r>
            <w:r w:rsidRPr="00511DBB">
              <w:rPr>
                <w:rFonts w:ascii="Times New Roman" w:hAnsi="Times New Roman"/>
                <w:bCs/>
              </w:rPr>
              <w:t>передач</w:t>
            </w:r>
            <w:r>
              <w:rPr>
                <w:rFonts w:ascii="Times New Roman" w:hAnsi="Times New Roman"/>
                <w:bCs/>
              </w:rPr>
              <w:t xml:space="preserve">е в залог </w:t>
            </w:r>
            <w:r w:rsidRPr="00673DCE">
              <w:rPr>
                <w:rFonts w:ascii="Times New Roman" w:hAnsi="Times New Roman"/>
              </w:rPr>
              <w:t>ПАО Сбербанк</w:t>
            </w:r>
            <w:r>
              <w:rPr>
                <w:rFonts w:ascii="Times New Roman" w:hAnsi="Times New Roman"/>
              </w:rPr>
              <w:t xml:space="preserve"> </w:t>
            </w:r>
            <w:r w:rsidRPr="00673DCE">
              <w:rPr>
                <w:rFonts w:ascii="Times New Roman" w:hAnsi="Times New Roman"/>
              </w:rPr>
              <w:t>имущества Общества</w:t>
            </w:r>
            <w:r>
              <w:rPr>
                <w:rFonts w:ascii="Times New Roman" w:hAnsi="Times New Roman"/>
              </w:rPr>
              <w:t xml:space="preserve"> в обеспечение обязательств по кредиту</w:t>
            </w:r>
            <w:r w:rsidRPr="00511DBB">
              <w:rPr>
                <w:rFonts w:ascii="Times New Roman" w:hAnsi="Times New Roman"/>
              </w:rPr>
              <w:t>,</w:t>
            </w:r>
            <w:r w:rsidRPr="00511DBB">
              <w:rPr>
                <w:rFonts w:ascii="Times New Roman" w:hAnsi="Times New Roman"/>
                <w:bCs/>
              </w:rPr>
              <w:t xml:space="preserve"> заключ</w:t>
            </w:r>
            <w:r>
              <w:rPr>
                <w:rFonts w:ascii="Times New Roman" w:hAnsi="Times New Roman"/>
                <w:bCs/>
              </w:rPr>
              <w:t>енному согласно п. 1 Повестки дня</w:t>
            </w:r>
            <w:r w:rsidRPr="00511DBB">
              <w:rPr>
                <w:rFonts w:ascii="Times New Roman" w:hAnsi="Times New Roman"/>
              </w:rPr>
              <w:t>.</w:t>
            </w:r>
          </w:p>
          <w:p w:rsidR="00D01242" w:rsidRDefault="00D01242" w:rsidP="00D01242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01242" w:rsidRDefault="00D01242" w:rsidP="00D012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1DBB">
              <w:rPr>
                <w:rFonts w:ascii="Times New Roman" w:hAnsi="Times New Roman"/>
                <w:lang w:eastAsia="ru-RU"/>
              </w:rPr>
              <w:t>Предоставление</w:t>
            </w:r>
            <w:r w:rsidRPr="00511DBB">
              <w:rPr>
                <w:rFonts w:ascii="Times New Roman" w:hAnsi="Times New Roman"/>
              </w:rPr>
              <w:t xml:space="preserve"> Генеральному директору Общества полномочи</w:t>
            </w:r>
            <w:r>
              <w:rPr>
                <w:rFonts w:ascii="Times New Roman" w:hAnsi="Times New Roman"/>
              </w:rPr>
              <w:t>й</w:t>
            </w:r>
            <w:r w:rsidRPr="00511DBB">
              <w:rPr>
                <w:rFonts w:ascii="Times New Roman" w:hAnsi="Times New Roman"/>
              </w:rPr>
              <w:t xml:space="preserve"> по подписанию договоров в соответствии с п.</w:t>
            </w:r>
            <w:r>
              <w:rPr>
                <w:rFonts w:ascii="Times New Roman" w:hAnsi="Times New Roman"/>
              </w:rPr>
              <w:t>1-</w:t>
            </w:r>
            <w:r w:rsidRPr="00961FA5">
              <w:rPr>
                <w:rFonts w:ascii="Times New Roman" w:hAnsi="Times New Roman"/>
              </w:rPr>
              <w:t>2</w:t>
            </w:r>
            <w:r w:rsidRPr="00511DBB">
              <w:rPr>
                <w:rFonts w:ascii="Times New Roman" w:hAnsi="Times New Roman"/>
              </w:rPr>
              <w:t xml:space="preserve"> повестки дня настоящего </w:t>
            </w:r>
            <w:r>
              <w:rPr>
                <w:rFonts w:ascii="Times New Roman" w:hAnsi="Times New Roman"/>
              </w:rPr>
              <w:t>заседания</w:t>
            </w:r>
            <w:r w:rsidRPr="00511DBB">
              <w:rPr>
                <w:rFonts w:ascii="Times New Roman" w:hAnsi="Times New Roman"/>
              </w:rPr>
              <w:t xml:space="preserve"> и иной кредитно-обеспечительной документации, связанной с оформлением указанных договоров</w:t>
            </w:r>
            <w:r w:rsidRPr="00511DBB">
              <w:rPr>
                <w:rFonts w:ascii="Times New Roman" w:hAnsi="Times New Roman"/>
                <w:lang w:eastAsia="ru-RU"/>
              </w:rPr>
              <w:t>.</w:t>
            </w:r>
          </w:p>
          <w:p w:rsidR="00D01242" w:rsidRPr="00511DBB" w:rsidRDefault="00D01242" w:rsidP="00D01242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</w:p>
          <w:p w:rsidR="00D01242" w:rsidRDefault="00D01242" w:rsidP="00D01242">
            <w:pPr>
              <w:tabs>
                <w:tab w:val="lef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П</w:t>
            </w:r>
            <w:r w:rsidR="004B5729" w:rsidRPr="004B5729">
              <w:rPr>
                <w:sz w:val="22"/>
                <w:szCs w:val="22"/>
              </w:rPr>
              <w:t xml:space="preserve">овестка дня заседания совета директоров (наблюдательного совета) эмитента </w:t>
            </w:r>
            <w:r>
              <w:rPr>
                <w:sz w:val="22"/>
                <w:szCs w:val="22"/>
              </w:rPr>
              <w:t xml:space="preserve">не </w:t>
            </w:r>
            <w:r w:rsidR="004B5729" w:rsidRPr="004B5729">
              <w:rPr>
                <w:sz w:val="22"/>
                <w:szCs w:val="22"/>
              </w:rPr>
              <w:t>содержит вопросы, связанные с осуществлением прав по определенным ценным бумагам эмитента</w:t>
            </w:r>
            <w:r>
              <w:rPr>
                <w:sz w:val="22"/>
                <w:szCs w:val="22"/>
              </w:rPr>
              <w:t>.</w:t>
            </w:r>
          </w:p>
          <w:p w:rsidR="006A3757" w:rsidRPr="00D01242" w:rsidRDefault="004B5729" w:rsidP="00D01242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 xml:space="preserve"> </w:t>
            </w:r>
          </w:p>
        </w:tc>
      </w:tr>
      <w:tr w:rsidR="001946CF" w:rsidRPr="00DA1B0C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“ВХЗ”                                  ____________________________      П.В. Маркелов</w:t>
            </w:r>
          </w:p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D01242">
              <w:rPr>
                <w:sz w:val="22"/>
                <w:szCs w:val="22"/>
              </w:rPr>
              <w:t>21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февраля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6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D10DB"/>
    <w:rsid w:val="00016378"/>
    <w:rsid w:val="00060351"/>
    <w:rsid w:val="000664F9"/>
    <w:rsid w:val="00080FA9"/>
    <w:rsid w:val="00084F5F"/>
    <w:rsid w:val="000900B4"/>
    <w:rsid w:val="000D1A0E"/>
    <w:rsid w:val="00152498"/>
    <w:rsid w:val="00153FAA"/>
    <w:rsid w:val="001674F3"/>
    <w:rsid w:val="001946CF"/>
    <w:rsid w:val="002123FC"/>
    <w:rsid w:val="00212407"/>
    <w:rsid w:val="0022508F"/>
    <w:rsid w:val="00271029"/>
    <w:rsid w:val="002831F5"/>
    <w:rsid w:val="002B30EC"/>
    <w:rsid w:val="002D067D"/>
    <w:rsid w:val="002D10DB"/>
    <w:rsid w:val="002D205A"/>
    <w:rsid w:val="00306C45"/>
    <w:rsid w:val="0037255E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683D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10DA9"/>
    <w:rsid w:val="0071491E"/>
    <w:rsid w:val="00746CB7"/>
    <w:rsid w:val="00797FD0"/>
    <w:rsid w:val="007A6C7A"/>
    <w:rsid w:val="007E3627"/>
    <w:rsid w:val="007E3F37"/>
    <w:rsid w:val="007F77FF"/>
    <w:rsid w:val="00812306"/>
    <w:rsid w:val="00857858"/>
    <w:rsid w:val="00873543"/>
    <w:rsid w:val="008E759C"/>
    <w:rsid w:val="009241AC"/>
    <w:rsid w:val="00962DC4"/>
    <w:rsid w:val="009C597D"/>
    <w:rsid w:val="00A028F2"/>
    <w:rsid w:val="00A60E02"/>
    <w:rsid w:val="00A81F99"/>
    <w:rsid w:val="00AB0EC0"/>
    <w:rsid w:val="00B0590F"/>
    <w:rsid w:val="00B13D4E"/>
    <w:rsid w:val="00B140A6"/>
    <w:rsid w:val="00B20A8A"/>
    <w:rsid w:val="00B920F1"/>
    <w:rsid w:val="00BB004E"/>
    <w:rsid w:val="00C10AB3"/>
    <w:rsid w:val="00C74B8E"/>
    <w:rsid w:val="00CB0E13"/>
    <w:rsid w:val="00CC5ED7"/>
    <w:rsid w:val="00D01242"/>
    <w:rsid w:val="00D02CFD"/>
    <w:rsid w:val="00D101B5"/>
    <w:rsid w:val="00D156E9"/>
    <w:rsid w:val="00D2674C"/>
    <w:rsid w:val="00D30B74"/>
    <w:rsid w:val="00D60961"/>
    <w:rsid w:val="00D67DBB"/>
    <w:rsid w:val="00D87A64"/>
    <w:rsid w:val="00D90ABC"/>
    <w:rsid w:val="00DA1B0C"/>
    <w:rsid w:val="00DC7AAA"/>
    <w:rsid w:val="00DD381B"/>
    <w:rsid w:val="00E00276"/>
    <w:rsid w:val="00E11675"/>
    <w:rsid w:val="00E4007B"/>
    <w:rsid w:val="00E51683"/>
    <w:rsid w:val="00E64F3D"/>
    <w:rsid w:val="00EB5CC4"/>
    <w:rsid w:val="00EC307E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uiPriority w:val="99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D0124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n.vorobieva</cp:lastModifiedBy>
  <cp:revision>6</cp:revision>
  <cp:lastPrinted>2019-12-25T08:41:00Z</cp:lastPrinted>
  <dcterms:created xsi:type="dcterms:W3CDTF">2020-02-20T12:35:00Z</dcterms:created>
  <dcterms:modified xsi:type="dcterms:W3CDTF">2020-02-21T08:53:00Z</dcterms:modified>
</cp:coreProperties>
</file>